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BF" w:rsidRDefault="00FA0ABF">
      <w:pPr>
        <w:pStyle w:val="Heading4"/>
        <w:tabs>
          <w:tab w:val="clear" w:pos="-1440"/>
        </w:tabs>
        <w:rPr>
          <w:b/>
          <w:bCs/>
        </w:rPr>
      </w:pPr>
      <w:bookmarkStart w:id="0" w:name="_GoBack"/>
      <w:bookmarkEnd w:id="0"/>
    </w:p>
    <w:p w:rsidR="00B67748" w:rsidRPr="00B67748" w:rsidRDefault="00A4596D" w:rsidP="00B67748">
      <w:pPr>
        <w:pStyle w:val="Default"/>
      </w:pPr>
      <w:r>
        <w:rPr>
          <w:b/>
          <w:bCs/>
        </w:rPr>
        <w:t>MEETING LOCATION</w:t>
      </w:r>
      <w:r w:rsidR="00B67748" w:rsidRPr="00B67748">
        <w:rPr>
          <w:b/>
          <w:bCs/>
        </w:rPr>
        <w:t xml:space="preserve">:  </w:t>
      </w:r>
      <w:r w:rsidR="00B67748" w:rsidRPr="00B67748">
        <w:rPr>
          <w:b/>
          <w:bCs/>
        </w:rPr>
        <w:tab/>
      </w:r>
      <w:r w:rsidR="00B67748">
        <w:rPr>
          <w:b/>
          <w:bCs/>
        </w:rPr>
        <w:tab/>
      </w:r>
      <w:r w:rsidR="00B67748" w:rsidRPr="00B67748">
        <w:rPr>
          <w:b/>
          <w:bCs/>
        </w:rPr>
        <w:t xml:space="preserve">BREC Womack Park Ballroom </w:t>
      </w:r>
    </w:p>
    <w:p w:rsidR="00B67748" w:rsidRPr="00B67748" w:rsidRDefault="00B67748" w:rsidP="00B67748">
      <w:pPr>
        <w:pStyle w:val="Default"/>
        <w:ind w:left="2880" w:firstLine="720"/>
      </w:pPr>
      <w:r w:rsidRPr="00B67748">
        <w:rPr>
          <w:b/>
          <w:bCs/>
        </w:rPr>
        <w:t xml:space="preserve">6201 Florida Blvd. </w:t>
      </w:r>
    </w:p>
    <w:p w:rsidR="00B67748" w:rsidRPr="00B67748" w:rsidRDefault="00B67748" w:rsidP="00B67748">
      <w:pPr>
        <w:ind w:left="2880" w:firstLine="720"/>
        <w:rPr>
          <w:sz w:val="24"/>
        </w:rPr>
      </w:pPr>
      <w:r w:rsidRPr="00B67748">
        <w:rPr>
          <w:b/>
          <w:bCs/>
          <w:sz w:val="24"/>
        </w:rPr>
        <w:t>Baton Rouge, LA</w:t>
      </w:r>
    </w:p>
    <w:p w:rsidR="00FA0ABF" w:rsidRDefault="00FA0ABF">
      <w:pPr>
        <w:pStyle w:val="Heading4"/>
        <w:tabs>
          <w:tab w:val="clear" w:pos="-1440"/>
        </w:tabs>
        <w:rPr>
          <w:b/>
          <w:bCs/>
        </w:rPr>
      </w:pPr>
    </w:p>
    <w:p w:rsidR="00FA0ABF" w:rsidRDefault="00FA0ABF">
      <w:pPr>
        <w:pStyle w:val="Heading4"/>
        <w:tabs>
          <w:tab w:val="clear" w:pos="-1440"/>
        </w:tabs>
        <w:rPr>
          <w:b/>
          <w:bCs/>
        </w:rPr>
      </w:pPr>
    </w:p>
    <w:p w:rsidR="0075766C" w:rsidRPr="00C13082" w:rsidRDefault="0075766C">
      <w:pPr>
        <w:pStyle w:val="Heading4"/>
        <w:tabs>
          <w:tab w:val="clear" w:pos="-1440"/>
        </w:tabs>
        <w:rPr>
          <w:b/>
          <w:bCs/>
        </w:rPr>
      </w:pPr>
      <w:r w:rsidRPr="00C13082">
        <w:rPr>
          <w:b/>
          <w:bCs/>
        </w:rPr>
        <w:t xml:space="preserve">Consent Agenda (vote as one) </w:t>
      </w:r>
      <w:r w:rsidRPr="00C13082">
        <w:rPr>
          <w:b/>
          <w:bCs/>
        </w:rPr>
        <w:tab/>
      </w:r>
      <w:r w:rsidRPr="00C13082">
        <w:rPr>
          <w:b/>
          <w:bCs/>
        </w:rPr>
        <w:tab/>
      </w:r>
      <w:r w:rsidRPr="00C13082">
        <w:rPr>
          <w:b/>
          <w:bCs/>
        </w:rPr>
        <w:tab/>
      </w:r>
      <w:r w:rsidRPr="00C13082">
        <w:rPr>
          <w:b/>
          <w:bCs/>
        </w:rPr>
        <w:tab/>
      </w:r>
      <w:r w:rsidRPr="00C13082">
        <w:rPr>
          <w:b/>
          <w:bCs/>
        </w:rPr>
        <w:tab/>
      </w:r>
      <w:r w:rsidRPr="00C13082">
        <w:rPr>
          <w:b/>
          <w:bCs/>
        </w:rPr>
        <w:tab/>
      </w:r>
    </w:p>
    <w:p w:rsidR="00A12EFB" w:rsidRPr="00A12EFB" w:rsidRDefault="00555C1A" w:rsidP="00A12EFB">
      <w:pPr>
        <w:rPr>
          <w:sz w:val="24"/>
        </w:rPr>
      </w:pPr>
      <w:r>
        <w:rPr>
          <w:sz w:val="24"/>
        </w:rPr>
        <w:t>Approval of December 5</w:t>
      </w:r>
      <w:r w:rsidR="003B23C1">
        <w:rPr>
          <w:sz w:val="24"/>
        </w:rPr>
        <w:t>, 2018</w:t>
      </w:r>
      <w:r w:rsidR="00A12EFB" w:rsidRPr="00A12EFB">
        <w:rPr>
          <w:sz w:val="24"/>
        </w:rPr>
        <w:t xml:space="preserve"> Agenda  </w:t>
      </w:r>
      <w:r w:rsidR="00A12EFB" w:rsidRPr="00A12EFB">
        <w:rPr>
          <w:sz w:val="24"/>
        </w:rPr>
        <w:tab/>
      </w:r>
      <w:r w:rsidR="00A12EFB" w:rsidRPr="00A12EFB">
        <w:rPr>
          <w:sz w:val="24"/>
        </w:rPr>
        <w:tab/>
      </w:r>
      <w:r w:rsidR="00A12EFB" w:rsidRPr="00A12EFB">
        <w:rPr>
          <w:sz w:val="24"/>
        </w:rPr>
        <w:tab/>
      </w:r>
      <w:r w:rsidR="00A12EFB" w:rsidRPr="00A12EFB">
        <w:rPr>
          <w:sz w:val="24"/>
        </w:rPr>
        <w:tab/>
      </w:r>
      <w:r w:rsidR="00A12EFB" w:rsidRPr="00A12EFB">
        <w:rPr>
          <w:sz w:val="24"/>
        </w:rPr>
        <w:tab/>
        <w:t>ACTION</w:t>
      </w:r>
    </w:p>
    <w:p w:rsidR="00E0086D" w:rsidRDefault="007D6B81" w:rsidP="00FA0ABF">
      <w:pPr>
        <w:rPr>
          <w:sz w:val="24"/>
        </w:rPr>
      </w:pPr>
      <w:r>
        <w:rPr>
          <w:sz w:val="24"/>
        </w:rPr>
        <w:t xml:space="preserve">Approval of November 5, 2018 minutes </w:t>
      </w:r>
      <w:r w:rsidR="00E0086D">
        <w:rPr>
          <w:sz w:val="24"/>
        </w:rPr>
        <w:t xml:space="preserve">(Attach) </w:t>
      </w:r>
      <w:r w:rsidR="00E0086D">
        <w:rPr>
          <w:sz w:val="24"/>
        </w:rPr>
        <w:tab/>
      </w:r>
      <w:r w:rsidR="00E0086D">
        <w:rPr>
          <w:sz w:val="24"/>
        </w:rPr>
        <w:tab/>
      </w:r>
      <w:r w:rsidR="00E0086D">
        <w:rPr>
          <w:sz w:val="24"/>
        </w:rPr>
        <w:tab/>
      </w:r>
      <w:r w:rsidR="00FA0ABF">
        <w:rPr>
          <w:sz w:val="24"/>
        </w:rPr>
        <w:tab/>
      </w:r>
      <w:r w:rsidR="00E0086D" w:rsidRPr="00A12EFB">
        <w:rPr>
          <w:sz w:val="24"/>
        </w:rPr>
        <w:t>ACTION</w:t>
      </w:r>
      <w:r w:rsidR="00E0086D">
        <w:rPr>
          <w:sz w:val="24"/>
        </w:rPr>
        <w:tab/>
      </w:r>
      <w:r w:rsidR="004414CD">
        <w:rPr>
          <w:sz w:val="24"/>
        </w:rPr>
        <w:tab/>
      </w:r>
      <w:r w:rsidR="00EA5197">
        <w:rPr>
          <w:sz w:val="24"/>
        </w:rPr>
        <w:t>TAB #</w:t>
      </w:r>
      <w:r w:rsidR="00E0086D">
        <w:rPr>
          <w:sz w:val="24"/>
        </w:rPr>
        <w:t>1</w:t>
      </w:r>
    </w:p>
    <w:p w:rsidR="001A3B06" w:rsidRPr="0055775D" w:rsidRDefault="00E0086D" w:rsidP="007D6B81">
      <w:pPr>
        <w:rPr>
          <w:sz w:val="24"/>
        </w:rPr>
      </w:pPr>
      <w:r>
        <w:rPr>
          <w:sz w:val="24"/>
        </w:rPr>
        <w:tab/>
      </w:r>
    </w:p>
    <w:p w:rsidR="009B4D58" w:rsidRDefault="009B4D58" w:rsidP="0096443D">
      <w:pPr>
        <w:rPr>
          <w:b/>
          <w:sz w:val="22"/>
          <w:szCs w:val="22"/>
          <w:u w:val="single"/>
        </w:rPr>
      </w:pPr>
    </w:p>
    <w:p w:rsidR="0096443D" w:rsidRPr="008200D0" w:rsidRDefault="0096443D" w:rsidP="0096443D">
      <w:pPr>
        <w:rPr>
          <w:sz w:val="22"/>
          <w:szCs w:val="22"/>
        </w:rPr>
      </w:pPr>
      <w:r w:rsidRPr="008200D0">
        <w:rPr>
          <w:b/>
          <w:sz w:val="22"/>
          <w:szCs w:val="22"/>
          <w:u w:val="single"/>
        </w:rPr>
        <w:t xml:space="preserve">Public Comment______________________________________________ </w:t>
      </w:r>
      <w:r w:rsidRPr="008200D0">
        <w:rPr>
          <w:sz w:val="22"/>
          <w:szCs w:val="22"/>
        </w:rPr>
        <w:t xml:space="preserve">              </w:t>
      </w:r>
    </w:p>
    <w:p w:rsidR="0096443D" w:rsidRPr="008200D0" w:rsidRDefault="0096443D" w:rsidP="0096443D">
      <w:pPr>
        <w:rPr>
          <w:sz w:val="22"/>
          <w:szCs w:val="22"/>
        </w:rPr>
      </w:pPr>
      <w:r w:rsidRPr="008200D0">
        <w:rPr>
          <w:sz w:val="22"/>
          <w:szCs w:val="22"/>
        </w:rPr>
        <w:t>In accordance with the Open Meetings Law, all items on which action is to be taken are open for public comment, and comments and questions may be received on other topics reported at such time as the opportunity is announced by the President of the Board or the person conducting the meeting.</w:t>
      </w:r>
    </w:p>
    <w:p w:rsidR="0096443D" w:rsidRDefault="0096443D" w:rsidP="00703400">
      <w:pPr>
        <w:pStyle w:val="Heading4"/>
        <w:rPr>
          <w:b/>
          <w:bCs/>
        </w:rPr>
      </w:pPr>
    </w:p>
    <w:p w:rsidR="00EE768F" w:rsidRDefault="00EE768F" w:rsidP="00EE768F">
      <w:pPr>
        <w:pStyle w:val="Heading4"/>
        <w:rPr>
          <w:b/>
          <w:bCs/>
        </w:rPr>
      </w:pPr>
      <w:r>
        <w:rPr>
          <w:b/>
          <w:bCs/>
        </w:rPr>
        <w:t>Reports</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 from the Executive Director</w:t>
      </w:r>
    </w:p>
    <w:p w:rsidR="00A22C39" w:rsidRPr="00A22C39" w:rsidRDefault="00A22C39" w:rsidP="004414CD">
      <w:pPr>
        <w:pStyle w:val="ListParagraph"/>
        <w:numPr>
          <w:ilvl w:val="0"/>
          <w:numId w:val="34"/>
        </w:numPr>
      </w:pPr>
      <w:r>
        <w:rPr>
          <w:sz w:val="24"/>
        </w:rPr>
        <w:t>Communications:  Collaborative Meeting12/5, Annual Meeting 12/14</w:t>
      </w:r>
    </w:p>
    <w:p w:rsidR="00EE768F" w:rsidRPr="00A22C39" w:rsidRDefault="004414CD" w:rsidP="00A22C39">
      <w:pPr>
        <w:pStyle w:val="ListParagraph"/>
        <w:numPr>
          <w:ilvl w:val="0"/>
          <w:numId w:val="34"/>
        </w:numPr>
      </w:pPr>
      <w:r w:rsidRPr="004414CD">
        <w:rPr>
          <w:sz w:val="24"/>
        </w:rPr>
        <w:t>CARF Accreditation</w:t>
      </w:r>
      <w:r>
        <w:t xml:space="preserve"> </w:t>
      </w:r>
      <w:r>
        <w:tab/>
      </w:r>
      <w:r w:rsidR="00A22C39">
        <w:tab/>
      </w:r>
      <w:r w:rsidR="00A22C39">
        <w:tab/>
      </w:r>
      <w:r w:rsidR="00A22C39">
        <w:tab/>
      </w:r>
      <w:r w:rsidR="00A22C39">
        <w:tab/>
      </w:r>
      <w:r w:rsidR="00A22C39">
        <w:tab/>
      </w:r>
      <w:r w:rsidR="00A22C39">
        <w:tab/>
      </w:r>
      <w:r w:rsidR="00A22C39">
        <w:tab/>
      </w:r>
      <w:r w:rsidR="00A22C39">
        <w:tab/>
        <w:t xml:space="preserve">             </w:t>
      </w:r>
      <w:r w:rsidR="00A22C39" w:rsidRPr="00A22C39">
        <w:rPr>
          <w:sz w:val="24"/>
        </w:rPr>
        <w:t>TAB #</w:t>
      </w:r>
      <w:r w:rsidR="00A22C39">
        <w:rPr>
          <w:sz w:val="24"/>
        </w:rPr>
        <w:t>2</w:t>
      </w:r>
      <w:r w:rsidR="00EE768F" w:rsidRPr="00A22C39">
        <w:rPr>
          <w:sz w:val="24"/>
        </w:rPr>
        <w:tab/>
      </w:r>
    </w:p>
    <w:p w:rsidR="00EE768F" w:rsidRDefault="00EE768F" w:rsidP="00EE768F">
      <w:pPr>
        <w:numPr>
          <w:ilvl w:val="0"/>
          <w:numId w:val="34"/>
        </w:numPr>
        <w:rPr>
          <w:sz w:val="24"/>
        </w:rPr>
      </w:pPr>
      <w:r>
        <w:rPr>
          <w:sz w:val="24"/>
        </w:rPr>
        <w:t>Self-Generated Revenue (October 2018)</w:t>
      </w:r>
    </w:p>
    <w:p w:rsidR="00EE768F" w:rsidRDefault="00EE768F" w:rsidP="00EE768F">
      <w:pPr>
        <w:numPr>
          <w:ilvl w:val="0"/>
          <w:numId w:val="34"/>
        </w:numPr>
        <w:rPr>
          <w:sz w:val="24"/>
        </w:rPr>
      </w:pPr>
      <w:r>
        <w:rPr>
          <w:sz w:val="24"/>
        </w:rPr>
        <w:t>Progress o</w:t>
      </w:r>
      <w:r w:rsidR="00A22C39">
        <w:rPr>
          <w:sz w:val="24"/>
        </w:rPr>
        <w:t>n Multiple Grants</w:t>
      </w:r>
    </w:p>
    <w:p w:rsidR="00EE768F" w:rsidRDefault="00EE768F" w:rsidP="00EE768F">
      <w:pPr>
        <w:numPr>
          <w:ilvl w:val="0"/>
          <w:numId w:val="34"/>
        </w:numPr>
        <w:rPr>
          <w:sz w:val="24"/>
        </w:rPr>
      </w:pPr>
      <w:r>
        <w:rPr>
          <w:sz w:val="24"/>
        </w:rPr>
        <w:t>BR Clinic Expansion</w:t>
      </w:r>
    </w:p>
    <w:p w:rsidR="00EE768F" w:rsidRDefault="00EE768F" w:rsidP="00EE768F">
      <w:pPr>
        <w:numPr>
          <w:ilvl w:val="0"/>
          <w:numId w:val="34"/>
        </w:numPr>
        <w:rPr>
          <w:sz w:val="24"/>
        </w:rPr>
      </w:pPr>
      <w:r>
        <w:rPr>
          <w:sz w:val="24"/>
        </w:rPr>
        <w:t>Move Planning</w:t>
      </w:r>
    </w:p>
    <w:p w:rsidR="00EE768F" w:rsidRDefault="00EE768F" w:rsidP="00EE768F">
      <w:pPr>
        <w:numPr>
          <w:ilvl w:val="0"/>
          <w:numId w:val="34"/>
        </w:numPr>
        <w:rPr>
          <w:sz w:val="24"/>
        </w:rPr>
      </w:pPr>
      <w:r>
        <w:rPr>
          <w:sz w:val="24"/>
        </w:rPr>
        <w:t>LDH Contract Review</w:t>
      </w:r>
      <w:r>
        <w:rPr>
          <w:sz w:val="24"/>
        </w:rPr>
        <w:tab/>
        <w:t xml:space="preserve">  </w:t>
      </w:r>
      <w:r>
        <w:rPr>
          <w:sz w:val="24"/>
        </w:rPr>
        <w:tab/>
      </w:r>
      <w:r>
        <w:rPr>
          <w:sz w:val="24"/>
        </w:rPr>
        <w:tab/>
      </w:r>
      <w:r>
        <w:rPr>
          <w:sz w:val="24"/>
        </w:rPr>
        <w:tab/>
      </w:r>
      <w:r>
        <w:rPr>
          <w:sz w:val="24"/>
        </w:rPr>
        <w:tab/>
      </w:r>
      <w:r>
        <w:rPr>
          <w:sz w:val="24"/>
        </w:rPr>
        <w:tab/>
      </w:r>
    </w:p>
    <w:p w:rsidR="0075766C" w:rsidRDefault="00EE768F" w:rsidP="00EE768F">
      <w:pPr>
        <w:numPr>
          <w:ilvl w:val="0"/>
          <w:numId w:val="34"/>
        </w:numPr>
        <w:rPr>
          <w:sz w:val="24"/>
        </w:rPr>
      </w:pPr>
      <w:r w:rsidRPr="00EE768F">
        <w:rPr>
          <w:sz w:val="24"/>
        </w:rPr>
        <w:t>Board Member Status</w:t>
      </w:r>
    </w:p>
    <w:p w:rsidR="00EE768F" w:rsidRPr="00EE768F" w:rsidRDefault="00EE768F" w:rsidP="00EE768F">
      <w:pPr>
        <w:ind w:left="720"/>
        <w:rPr>
          <w:sz w:val="24"/>
        </w:rPr>
      </w:pPr>
    </w:p>
    <w:p w:rsidR="0075766C" w:rsidRPr="00C13082" w:rsidRDefault="0075766C">
      <w:pPr>
        <w:rPr>
          <w:b/>
          <w:sz w:val="24"/>
          <w:u w:val="single"/>
        </w:rPr>
      </w:pPr>
      <w:r w:rsidRPr="00C13082">
        <w:rPr>
          <w:b/>
          <w:bCs/>
          <w:sz w:val="24"/>
          <w:u w:val="single"/>
        </w:rPr>
        <w:t>Reports</w:t>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r>
      <w:r w:rsidRPr="00C13082">
        <w:rPr>
          <w:b/>
          <w:bCs/>
          <w:sz w:val="24"/>
          <w:u w:val="single"/>
        </w:rPr>
        <w:softHyphen/>
        <w:t xml:space="preserve"> from the Chairman_________</w:t>
      </w:r>
      <w:r w:rsidRPr="00C13082">
        <w:rPr>
          <w:b/>
          <w:sz w:val="24"/>
          <w:u w:val="single"/>
        </w:rPr>
        <w:t>___________________________</w:t>
      </w:r>
    </w:p>
    <w:p w:rsidR="00EE768F" w:rsidRDefault="00EE768F" w:rsidP="00EE768F">
      <w:pPr>
        <w:numPr>
          <w:ilvl w:val="0"/>
          <w:numId w:val="35"/>
        </w:numPr>
        <w:rPr>
          <w:sz w:val="24"/>
        </w:rPr>
      </w:pPr>
      <w:r>
        <w:rPr>
          <w:sz w:val="24"/>
        </w:rPr>
        <w:t xml:space="preserve">Governance Policy Review by Direct Inspection/Board Business: </w:t>
      </w:r>
    </w:p>
    <w:p w:rsidR="00EE768F" w:rsidRDefault="00EE768F" w:rsidP="00EE768F">
      <w:pPr>
        <w:pStyle w:val="ListParagraph"/>
        <w:numPr>
          <w:ilvl w:val="1"/>
          <w:numId w:val="35"/>
        </w:numPr>
        <w:tabs>
          <w:tab w:val="clear" w:pos="1440"/>
          <w:tab w:val="num" w:pos="1080"/>
        </w:tabs>
        <w:ind w:left="1080"/>
        <w:rPr>
          <w:sz w:val="24"/>
        </w:rPr>
      </w:pPr>
      <w:r>
        <w:rPr>
          <w:sz w:val="24"/>
        </w:rPr>
        <w:t xml:space="preserve">2018 Ends Policy – Direct Inspection  </w:t>
      </w:r>
    </w:p>
    <w:p w:rsidR="00EE768F" w:rsidRDefault="00EE768F" w:rsidP="00EE768F">
      <w:pPr>
        <w:pStyle w:val="ListParagraph"/>
        <w:ind w:left="1080"/>
        <w:rPr>
          <w:sz w:val="24"/>
        </w:rPr>
      </w:pPr>
      <w:r>
        <w:rPr>
          <w:sz w:val="24"/>
        </w:rPr>
        <w:t>(Year End Status Report Attach #)</w:t>
      </w:r>
      <w:r>
        <w:rPr>
          <w:sz w:val="24"/>
        </w:rPr>
        <w:tab/>
      </w:r>
      <w:r>
        <w:rPr>
          <w:sz w:val="24"/>
        </w:rPr>
        <w:tab/>
      </w:r>
      <w:r>
        <w:rPr>
          <w:sz w:val="24"/>
        </w:rPr>
        <w:tab/>
      </w:r>
      <w:r>
        <w:rPr>
          <w:sz w:val="24"/>
        </w:rPr>
        <w:tab/>
      </w:r>
      <w:r>
        <w:rPr>
          <w:sz w:val="24"/>
        </w:rPr>
        <w:tab/>
        <w:t xml:space="preserve">PENDED </w:t>
      </w:r>
      <w:r>
        <w:rPr>
          <w:sz w:val="24"/>
        </w:rPr>
        <w:tab/>
      </w:r>
    </w:p>
    <w:p w:rsidR="00EE768F" w:rsidRDefault="00EE768F" w:rsidP="00EE768F">
      <w:pPr>
        <w:pStyle w:val="ListParagraph"/>
        <w:numPr>
          <w:ilvl w:val="1"/>
          <w:numId w:val="35"/>
        </w:numPr>
        <w:tabs>
          <w:tab w:val="clear" w:pos="1440"/>
          <w:tab w:val="num" w:pos="1080"/>
        </w:tabs>
        <w:ind w:left="1080"/>
        <w:rPr>
          <w:sz w:val="24"/>
        </w:rPr>
      </w:pPr>
      <w:r>
        <w:rPr>
          <w:sz w:val="24"/>
        </w:rPr>
        <w:t>Signed Policy Limits F</w:t>
      </w:r>
      <w:r w:rsidR="004414CD">
        <w:rPr>
          <w:sz w:val="24"/>
        </w:rPr>
        <w:t>orm (Attach #)</w:t>
      </w:r>
      <w:r w:rsidR="004414CD">
        <w:rPr>
          <w:sz w:val="24"/>
        </w:rPr>
        <w:tab/>
      </w:r>
      <w:r w:rsidR="004414CD">
        <w:rPr>
          <w:sz w:val="24"/>
        </w:rPr>
        <w:tab/>
      </w:r>
      <w:r w:rsidR="004414CD">
        <w:rPr>
          <w:sz w:val="24"/>
        </w:rPr>
        <w:tab/>
      </w:r>
      <w:r w:rsidR="004414CD">
        <w:rPr>
          <w:sz w:val="24"/>
        </w:rPr>
        <w:tab/>
      </w:r>
      <w:r w:rsidR="004414CD">
        <w:rPr>
          <w:sz w:val="24"/>
        </w:rPr>
        <w:tab/>
        <w:t>ACTION</w:t>
      </w:r>
      <w:r w:rsidR="004414CD">
        <w:rPr>
          <w:sz w:val="24"/>
        </w:rPr>
        <w:tab/>
        <w:t>TAB #3</w:t>
      </w:r>
    </w:p>
    <w:p w:rsidR="00EE768F" w:rsidRPr="00EE768F" w:rsidRDefault="00EE768F" w:rsidP="00EE768F">
      <w:pPr>
        <w:pStyle w:val="ListParagraph"/>
        <w:ind w:left="1080"/>
        <w:rPr>
          <w:sz w:val="24"/>
        </w:rPr>
      </w:pPr>
      <w:r w:rsidRPr="00EE768F">
        <w:rPr>
          <w:sz w:val="24"/>
        </w:rPr>
        <w:t>Evaluation Committee Appointed</w:t>
      </w:r>
      <w:r>
        <w:t xml:space="preserve"> </w:t>
      </w:r>
      <w:r>
        <w:tab/>
      </w:r>
      <w:r>
        <w:tab/>
      </w:r>
      <w:r>
        <w:tab/>
      </w:r>
      <w:r>
        <w:tab/>
      </w:r>
      <w:r>
        <w:tab/>
      </w:r>
      <w:r w:rsidRPr="00EE768F">
        <w:rPr>
          <w:sz w:val="24"/>
        </w:rPr>
        <w:t>ACTION</w:t>
      </w:r>
    </w:p>
    <w:p w:rsidR="00EE768F" w:rsidRPr="00EE768F" w:rsidRDefault="00EE768F" w:rsidP="00EE768F">
      <w:pPr>
        <w:pStyle w:val="ListParagraph"/>
        <w:ind w:left="1080"/>
        <w:rPr>
          <w:sz w:val="24"/>
        </w:rPr>
      </w:pPr>
      <w:r w:rsidRPr="00EE768F">
        <w:rPr>
          <w:sz w:val="24"/>
        </w:rPr>
        <w:t>Monitoring Exec. Dir. Performance Comments Solicited/Collected</w:t>
      </w:r>
      <w:r w:rsidRPr="00EE768F">
        <w:rPr>
          <w:sz w:val="24"/>
        </w:rPr>
        <w:tab/>
      </w:r>
      <w:r>
        <w:rPr>
          <w:sz w:val="24"/>
        </w:rPr>
        <w:t>ACTION</w:t>
      </w:r>
      <w:r w:rsidRPr="00EE768F">
        <w:rPr>
          <w:sz w:val="24"/>
        </w:rPr>
        <w:tab/>
      </w:r>
    </w:p>
    <w:p w:rsidR="00EE768F" w:rsidRDefault="00EE768F" w:rsidP="00EE768F">
      <w:pPr>
        <w:pStyle w:val="ListParagraph"/>
        <w:numPr>
          <w:ilvl w:val="1"/>
          <w:numId w:val="35"/>
        </w:numPr>
        <w:tabs>
          <w:tab w:val="clear" w:pos="1440"/>
          <w:tab w:val="num" w:pos="1080"/>
        </w:tabs>
        <w:ind w:left="1080"/>
        <w:rPr>
          <w:sz w:val="24"/>
        </w:rPr>
      </w:pPr>
      <w:r>
        <w:rPr>
          <w:sz w:val="24"/>
        </w:rPr>
        <w:t>Asset Protection Policy (Board Direct Inspection, Con</w:t>
      </w:r>
      <w:r w:rsidR="004414CD">
        <w:rPr>
          <w:sz w:val="24"/>
        </w:rPr>
        <w:t xml:space="preserve">trol Certificate) </w:t>
      </w:r>
      <w:r w:rsidR="004414CD">
        <w:rPr>
          <w:sz w:val="24"/>
        </w:rPr>
        <w:tab/>
        <w:t>ACTION</w:t>
      </w:r>
      <w:r w:rsidR="004414CD">
        <w:rPr>
          <w:sz w:val="24"/>
        </w:rPr>
        <w:tab/>
        <w:t>TAB #4</w:t>
      </w:r>
      <w:r>
        <w:rPr>
          <w:sz w:val="24"/>
        </w:rPr>
        <w:tab/>
      </w:r>
      <w:r>
        <w:rPr>
          <w:sz w:val="24"/>
        </w:rPr>
        <w:tab/>
      </w:r>
      <w:r>
        <w:rPr>
          <w:sz w:val="24"/>
        </w:rPr>
        <w:tab/>
      </w:r>
      <w:r>
        <w:rPr>
          <w:sz w:val="24"/>
        </w:rPr>
        <w:tab/>
      </w:r>
      <w:r>
        <w:rPr>
          <w:sz w:val="24"/>
        </w:rPr>
        <w:tab/>
      </w:r>
      <w:r>
        <w:rPr>
          <w:sz w:val="24"/>
        </w:rPr>
        <w:tab/>
      </w:r>
      <w:r>
        <w:rPr>
          <w:sz w:val="24"/>
        </w:rPr>
        <w:tab/>
      </w:r>
      <w:r>
        <w:rPr>
          <w:sz w:val="24"/>
        </w:rPr>
        <w:tab/>
      </w:r>
    </w:p>
    <w:p w:rsidR="00EE768F" w:rsidRDefault="00A22C39" w:rsidP="00115312">
      <w:pPr>
        <w:pStyle w:val="ListParagraph"/>
        <w:numPr>
          <w:ilvl w:val="0"/>
          <w:numId w:val="35"/>
        </w:numPr>
        <w:rPr>
          <w:sz w:val="24"/>
        </w:rPr>
      </w:pPr>
      <w:r>
        <w:rPr>
          <w:sz w:val="24"/>
        </w:rPr>
        <w:t>Policy R</w:t>
      </w:r>
      <w:r w:rsidR="00EE768F" w:rsidRPr="00EE768F">
        <w:rPr>
          <w:sz w:val="24"/>
        </w:rPr>
        <w:t>eview: Agenda Planning – Ms. Burnett</w:t>
      </w:r>
    </w:p>
    <w:p w:rsidR="003561E3" w:rsidRPr="00EE768F" w:rsidRDefault="008B630E" w:rsidP="00115312">
      <w:pPr>
        <w:pStyle w:val="ListParagraph"/>
        <w:numPr>
          <w:ilvl w:val="0"/>
          <w:numId w:val="35"/>
        </w:numPr>
        <w:rPr>
          <w:sz w:val="24"/>
        </w:rPr>
      </w:pPr>
      <w:r w:rsidRPr="00EE768F">
        <w:rPr>
          <w:sz w:val="24"/>
        </w:rPr>
        <w:t xml:space="preserve">Policy Assignment:  </w:t>
      </w:r>
    </w:p>
    <w:p w:rsidR="00D95117" w:rsidRPr="0055775D" w:rsidRDefault="00D95117" w:rsidP="005367D4">
      <w:pPr>
        <w:rPr>
          <w:sz w:val="24"/>
        </w:rPr>
      </w:pPr>
    </w:p>
    <w:p w:rsidR="00EE768F" w:rsidRDefault="0075766C" w:rsidP="00A60BD3">
      <w:pPr>
        <w:rPr>
          <w:b/>
          <w:sz w:val="24"/>
        </w:rPr>
      </w:pPr>
      <w:r w:rsidRPr="00C13082">
        <w:rPr>
          <w:b/>
          <w:sz w:val="24"/>
          <w:u w:val="single"/>
        </w:rPr>
        <w:t>Adjournment</w:t>
      </w:r>
    </w:p>
    <w:p w:rsidR="00EE768F" w:rsidRDefault="00EE768F" w:rsidP="00A60BD3">
      <w:pPr>
        <w:rPr>
          <w:b/>
          <w:sz w:val="24"/>
        </w:rPr>
      </w:pPr>
    </w:p>
    <w:p w:rsidR="0075766C" w:rsidRPr="006A093D" w:rsidRDefault="00C96F17" w:rsidP="00A60BD3">
      <w:pPr>
        <w:rPr>
          <w:b/>
          <w:sz w:val="24"/>
        </w:rPr>
      </w:pPr>
      <w:r>
        <w:rPr>
          <w:b/>
          <w:sz w:val="24"/>
        </w:rPr>
        <w:t xml:space="preserve">Next Meeting: </w:t>
      </w:r>
      <w:r w:rsidR="00EE768F">
        <w:rPr>
          <w:b/>
          <w:sz w:val="24"/>
        </w:rPr>
        <w:t>1:00 p.m., January 7, 2019</w:t>
      </w:r>
    </w:p>
    <w:sectPr w:rsidR="0075766C" w:rsidRPr="006A093D" w:rsidSect="00EE768F">
      <w:headerReference w:type="default" r:id="rId8"/>
      <w:endnotePr>
        <w:numFmt w:val="decimal"/>
      </w:endnotePr>
      <w:type w:val="continuous"/>
      <w:pgSz w:w="12240" w:h="15840"/>
      <w:pgMar w:top="576" w:right="864" w:bottom="576" w:left="1152" w:header="28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83" w:rsidRDefault="00584D83" w:rsidP="00AB54DD">
      <w:r>
        <w:separator/>
      </w:r>
    </w:p>
  </w:endnote>
  <w:endnote w:type="continuationSeparator" w:id="0">
    <w:p w:rsidR="00584D83" w:rsidRDefault="00584D83" w:rsidP="00A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83" w:rsidRDefault="00584D83" w:rsidP="00AB54DD">
      <w:r>
        <w:separator/>
      </w:r>
    </w:p>
  </w:footnote>
  <w:footnote w:type="continuationSeparator" w:id="0">
    <w:p w:rsidR="00584D83" w:rsidRDefault="00584D83" w:rsidP="00AB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7D" w:rsidRDefault="0091397D" w:rsidP="00AB54DD">
    <w:pPr>
      <w:jc w:val="center"/>
      <w:rPr>
        <w:sz w:val="22"/>
        <w:szCs w:val="22"/>
      </w:rPr>
    </w:pPr>
  </w:p>
  <w:p w:rsidR="0091397D" w:rsidRDefault="0091397D" w:rsidP="00AB54DD">
    <w:pPr>
      <w:jc w:val="center"/>
      <w:rPr>
        <w:sz w:val="22"/>
        <w:szCs w:val="22"/>
      </w:rPr>
    </w:pPr>
  </w:p>
  <w:p w:rsidR="00AB54DD" w:rsidRPr="00AB54DD" w:rsidRDefault="00AB54DD" w:rsidP="00AB54DD">
    <w:pPr>
      <w:jc w:val="center"/>
      <w:rPr>
        <w:sz w:val="22"/>
        <w:szCs w:val="22"/>
      </w:rPr>
    </w:pPr>
    <w:r w:rsidRPr="00AB54DD">
      <w:rPr>
        <w:sz w:val="22"/>
        <w:szCs w:val="22"/>
      </w:rPr>
      <w:t>D</w:t>
    </w:r>
    <w:r w:rsidR="00555C1A">
      <w:rPr>
        <w:sz w:val="22"/>
        <w:szCs w:val="22"/>
      </w:rPr>
      <w:t>ecember 5, 2018</w:t>
    </w:r>
  </w:p>
  <w:p w:rsidR="00AB54DD" w:rsidRPr="00AB54DD" w:rsidRDefault="00AB54DD" w:rsidP="00AB54DD">
    <w:pPr>
      <w:keepNext/>
      <w:jc w:val="center"/>
      <w:outlineLvl w:val="4"/>
      <w:rPr>
        <w:b/>
        <w:bCs/>
        <w:sz w:val="22"/>
        <w:szCs w:val="22"/>
      </w:rPr>
    </w:pPr>
    <w:r w:rsidRPr="00AB54DD">
      <w:rPr>
        <w:b/>
        <w:bCs/>
        <w:sz w:val="22"/>
        <w:szCs w:val="22"/>
      </w:rPr>
      <w:t xml:space="preserve">CAHSD MEETING </w:t>
    </w:r>
  </w:p>
  <w:p w:rsidR="00AB54DD" w:rsidRPr="00AB54DD" w:rsidRDefault="00AB54DD" w:rsidP="00AB54DD">
    <w:pPr>
      <w:jc w:val="center"/>
      <w:rPr>
        <w:sz w:val="22"/>
        <w:szCs w:val="22"/>
      </w:rPr>
    </w:pPr>
    <w:r w:rsidRPr="00AB54DD">
      <w:rPr>
        <w:sz w:val="22"/>
        <w:szCs w:val="22"/>
      </w:rPr>
      <w:t xml:space="preserve">Draft Agenda </w:t>
    </w:r>
  </w:p>
  <w:p w:rsidR="00AB54DD" w:rsidRPr="00AB54DD" w:rsidRDefault="00555C1A" w:rsidP="00AB54DD">
    <w:pPr>
      <w:jc w:val="center"/>
      <w:rPr>
        <w:b/>
        <w:sz w:val="22"/>
        <w:szCs w:val="22"/>
      </w:rPr>
    </w:pPr>
    <w:r>
      <w:rPr>
        <w:b/>
        <w:sz w:val="22"/>
        <w:szCs w:val="22"/>
      </w:rPr>
      <w:t>1</w:t>
    </w:r>
    <w:r w:rsidR="00AB54DD" w:rsidRPr="00AB54DD">
      <w:rPr>
        <w:b/>
        <w:sz w:val="22"/>
        <w:szCs w:val="22"/>
      </w:rPr>
      <w:t xml:space="preserve">:00 p.m.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C88"/>
    <w:multiLevelType w:val="hybridMultilevel"/>
    <w:tmpl w:val="FA9C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A2053D"/>
    <w:multiLevelType w:val="hybridMultilevel"/>
    <w:tmpl w:val="618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1E92"/>
    <w:multiLevelType w:val="multilevel"/>
    <w:tmpl w:val="05144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9190D"/>
    <w:multiLevelType w:val="hybridMultilevel"/>
    <w:tmpl w:val="3BC68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14A"/>
    <w:multiLevelType w:val="hybridMultilevel"/>
    <w:tmpl w:val="1EAE4584"/>
    <w:lvl w:ilvl="0" w:tplc="5372D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C39"/>
    <w:multiLevelType w:val="hybridMultilevel"/>
    <w:tmpl w:val="6A744EF8"/>
    <w:lvl w:ilvl="0" w:tplc="FFC2774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0D0AE0"/>
    <w:multiLevelType w:val="hybridMultilevel"/>
    <w:tmpl w:val="C5F8506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B035BB"/>
    <w:multiLevelType w:val="hybridMultilevel"/>
    <w:tmpl w:val="072EB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2D41"/>
    <w:multiLevelType w:val="hybridMultilevel"/>
    <w:tmpl w:val="C19E6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A621C0D"/>
    <w:multiLevelType w:val="hybridMultilevel"/>
    <w:tmpl w:val="EB20DDF6"/>
    <w:lvl w:ilvl="0" w:tplc="70DE839E">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A6666F"/>
    <w:multiLevelType w:val="hybridMultilevel"/>
    <w:tmpl w:val="F242879C"/>
    <w:lvl w:ilvl="0" w:tplc="5BBC94A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103BE"/>
    <w:multiLevelType w:val="hybridMultilevel"/>
    <w:tmpl w:val="87D6B54C"/>
    <w:lvl w:ilvl="0" w:tplc="FAF07C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10AD2"/>
    <w:multiLevelType w:val="hybridMultilevel"/>
    <w:tmpl w:val="8806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D34D9"/>
    <w:multiLevelType w:val="hybridMultilevel"/>
    <w:tmpl w:val="9E1045BA"/>
    <w:lvl w:ilvl="0" w:tplc="9AF40510">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C42AA0"/>
    <w:multiLevelType w:val="hybridMultilevel"/>
    <w:tmpl w:val="9D983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83BA9"/>
    <w:multiLevelType w:val="hybridMultilevel"/>
    <w:tmpl w:val="6D9A0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7403B3E">
      <w:start w:val="1"/>
      <w:numFmt w:val="bullet"/>
      <w:lvlText w:val=""/>
      <w:lvlJc w:val="left"/>
      <w:pPr>
        <w:tabs>
          <w:tab w:val="num" w:pos="720"/>
        </w:tabs>
        <w:ind w:left="720" w:hanging="360"/>
      </w:pPr>
      <w:rPr>
        <w:rFonts w:ascii="Symbol" w:hAnsi="Symbol" w:hint="default"/>
        <w:sz w:val="24"/>
      </w:rPr>
    </w:lvl>
    <w:lvl w:ilvl="3" w:tplc="04090003">
      <w:start w:val="1"/>
      <w:numFmt w:val="bullet"/>
      <w:lvlText w:val="o"/>
      <w:lvlJc w:val="left"/>
      <w:pPr>
        <w:tabs>
          <w:tab w:val="num" w:pos="1440"/>
        </w:tabs>
        <w:ind w:left="1440" w:hanging="360"/>
      </w:pPr>
      <w:rPr>
        <w:rFonts w:ascii="Courier New" w:hAnsi="Courier New" w:hint="default"/>
      </w:rPr>
    </w:lvl>
    <w:lvl w:ilvl="4" w:tplc="D0C6F2CC">
      <w:start w:val="1"/>
      <w:numFmt w:val="bullet"/>
      <w:lvlText w:val=""/>
      <w:lvlJc w:val="left"/>
      <w:pPr>
        <w:tabs>
          <w:tab w:val="num" w:pos="720"/>
        </w:tabs>
        <w:ind w:left="720" w:hanging="360"/>
      </w:pPr>
      <w:rPr>
        <w:rFonts w:ascii="Symbol" w:hAnsi="Symbol" w:hint="default"/>
        <w:sz w:val="24"/>
      </w:rPr>
    </w:lvl>
    <w:lvl w:ilvl="5" w:tplc="D4FC886C">
      <w:start w:val="1"/>
      <w:numFmt w:val="bullet"/>
      <w:lvlText w:val=""/>
      <w:lvlJc w:val="left"/>
      <w:pPr>
        <w:tabs>
          <w:tab w:val="num" w:pos="720"/>
        </w:tabs>
        <w:ind w:left="720" w:hanging="360"/>
      </w:pPr>
      <w:rPr>
        <w:rFonts w:ascii="Symbol" w:hAnsi="Symbol" w:hint="default"/>
        <w:sz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F3FF1"/>
    <w:multiLevelType w:val="hybridMultilevel"/>
    <w:tmpl w:val="4F6EBEFA"/>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D5497E"/>
    <w:multiLevelType w:val="multilevel"/>
    <w:tmpl w:val="05144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D2598"/>
    <w:multiLevelType w:val="hybridMultilevel"/>
    <w:tmpl w:val="B394DDD4"/>
    <w:lvl w:ilvl="0" w:tplc="E320DB40">
      <w:start w:val="1"/>
      <w:numFmt w:val="bullet"/>
      <w:lvlText w:val=""/>
      <w:lvlJc w:val="left"/>
      <w:pPr>
        <w:tabs>
          <w:tab w:val="num" w:pos="1800"/>
        </w:tabs>
        <w:ind w:left="1800" w:hanging="360"/>
      </w:pPr>
      <w:rPr>
        <w:rFonts w:ascii="Wingdings" w:hAnsi="Wingdings" w:hint="default"/>
        <w:sz w:val="24"/>
      </w:rPr>
    </w:lvl>
    <w:lvl w:ilvl="1" w:tplc="04090005">
      <w:start w:val="1"/>
      <w:numFmt w:val="bullet"/>
      <w:lvlText w:val=""/>
      <w:lvlJc w:val="left"/>
      <w:pPr>
        <w:tabs>
          <w:tab w:val="num" w:pos="1800"/>
        </w:tabs>
        <w:ind w:left="1800" w:hanging="360"/>
      </w:pPr>
      <w:rPr>
        <w:rFonts w:ascii="Wingdings" w:hAnsi="Wingdings" w:hint="default"/>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2AF3848"/>
    <w:multiLevelType w:val="hybridMultilevel"/>
    <w:tmpl w:val="BC3E099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554A4E3B"/>
    <w:multiLevelType w:val="hybridMultilevel"/>
    <w:tmpl w:val="D8E68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678CB"/>
    <w:multiLevelType w:val="hybridMultilevel"/>
    <w:tmpl w:val="6BC6259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9780E59"/>
    <w:multiLevelType w:val="hybridMultilevel"/>
    <w:tmpl w:val="4C8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EF2A78"/>
    <w:multiLevelType w:val="hybridMultilevel"/>
    <w:tmpl w:val="CDA4BEC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C480E"/>
    <w:multiLevelType w:val="hybridMultilevel"/>
    <w:tmpl w:val="BA40AE3C"/>
    <w:lvl w:ilvl="0" w:tplc="7E7493D4">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F5489A"/>
    <w:multiLevelType w:val="multilevel"/>
    <w:tmpl w:val="3FF06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5B44"/>
    <w:multiLevelType w:val="hybridMultilevel"/>
    <w:tmpl w:val="F9DC0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DEE10C5"/>
    <w:multiLevelType w:val="hybridMultilevel"/>
    <w:tmpl w:val="1DB2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47180"/>
    <w:multiLevelType w:val="hybridMultilevel"/>
    <w:tmpl w:val="5DEEF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B06AC"/>
    <w:multiLevelType w:val="multilevel"/>
    <w:tmpl w:val="87D6B5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17CAB"/>
    <w:multiLevelType w:val="hybridMultilevel"/>
    <w:tmpl w:val="F3DCE5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722CD5"/>
    <w:multiLevelType w:val="hybridMultilevel"/>
    <w:tmpl w:val="5E8C9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B62C3"/>
    <w:multiLevelType w:val="hybridMultilevel"/>
    <w:tmpl w:val="5C9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24"/>
  </w:num>
  <w:num w:numId="5">
    <w:abstractNumId w:val="15"/>
  </w:num>
  <w:num w:numId="6">
    <w:abstractNumId w:val="8"/>
  </w:num>
  <w:num w:numId="7">
    <w:abstractNumId w:val="31"/>
  </w:num>
  <w:num w:numId="8">
    <w:abstractNumId w:val="19"/>
  </w:num>
  <w:num w:numId="9">
    <w:abstractNumId w:val="12"/>
  </w:num>
  <w:num w:numId="10">
    <w:abstractNumId w:val="25"/>
  </w:num>
  <w:num w:numId="11">
    <w:abstractNumId w:val="28"/>
  </w:num>
  <w:num w:numId="12">
    <w:abstractNumId w:val="17"/>
  </w:num>
  <w:num w:numId="13">
    <w:abstractNumId w:val="11"/>
  </w:num>
  <w:num w:numId="14">
    <w:abstractNumId w:val="2"/>
  </w:num>
  <w:num w:numId="15">
    <w:abstractNumId w:val="29"/>
  </w:num>
  <w:num w:numId="16">
    <w:abstractNumId w:val="10"/>
  </w:num>
  <w:num w:numId="17">
    <w:abstractNumId w:val="16"/>
  </w:num>
  <w:num w:numId="18">
    <w:abstractNumId w:val="18"/>
  </w:num>
  <w:num w:numId="19">
    <w:abstractNumId w:val="21"/>
  </w:num>
  <w:num w:numId="20">
    <w:abstractNumId w:val="14"/>
  </w:num>
  <w:num w:numId="21">
    <w:abstractNumId w:val="6"/>
  </w:num>
  <w:num w:numId="22">
    <w:abstractNumId w:val="30"/>
  </w:num>
  <w:num w:numId="23">
    <w:abstractNumId w:val="23"/>
  </w:num>
  <w:num w:numId="24">
    <w:abstractNumId w:val="26"/>
  </w:num>
  <w:num w:numId="25">
    <w:abstractNumId w:val="20"/>
  </w:num>
  <w:num w:numId="26">
    <w:abstractNumId w:val="22"/>
  </w:num>
  <w:num w:numId="27">
    <w:abstractNumId w:val="3"/>
  </w:num>
  <w:num w:numId="28">
    <w:abstractNumId w:val="1"/>
  </w:num>
  <w:num w:numId="29">
    <w:abstractNumId w:val="27"/>
  </w:num>
  <w:num w:numId="30">
    <w:abstractNumId w:val="0"/>
  </w:num>
  <w:num w:numId="31">
    <w:abstractNumId w:val="32"/>
  </w:num>
  <w:num w:numId="32">
    <w:abstractNumId w:val="4"/>
  </w:num>
  <w:num w:numId="33">
    <w:abstractNumId w:val="7"/>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86"/>
    <w:rsid w:val="00007693"/>
    <w:rsid w:val="000123AF"/>
    <w:rsid w:val="00027DE4"/>
    <w:rsid w:val="000400EB"/>
    <w:rsid w:val="000403EB"/>
    <w:rsid w:val="00045248"/>
    <w:rsid w:val="000620C5"/>
    <w:rsid w:val="00065CC7"/>
    <w:rsid w:val="00073839"/>
    <w:rsid w:val="000744BB"/>
    <w:rsid w:val="0008007B"/>
    <w:rsid w:val="000817A9"/>
    <w:rsid w:val="00083044"/>
    <w:rsid w:val="00091ACE"/>
    <w:rsid w:val="00093583"/>
    <w:rsid w:val="00094803"/>
    <w:rsid w:val="000953C6"/>
    <w:rsid w:val="00097432"/>
    <w:rsid w:val="000B4886"/>
    <w:rsid w:val="000B6117"/>
    <w:rsid w:val="000C3E35"/>
    <w:rsid w:val="000E6380"/>
    <w:rsid w:val="000E7FB7"/>
    <w:rsid w:val="000F3826"/>
    <w:rsid w:val="000F3ADF"/>
    <w:rsid w:val="000F6C24"/>
    <w:rsid w:val="00104CFC"/>
    <w:rsid w:val="00115312"/>
    <w:rsid w:val="00116F82"/>
    <w:rsid w:val="00121C23"/>
    <w:rsid w:val="00122330"/>
    <w:rsid w:val="00123822"/>
    <w:rsid w:val="00124BA9"/>
    <w:rsid w:val="00126152"/>
    <w:rsid w:val="0013242F"/>
    <w:rsid w:val="00132490"/>
    <w:rsid w:val="00140E5E"/>
    <w:rsid w:val="001429E9"/>
    <w:rsid w:val="0015214F"/>
    <w:rsid w:val="00161437"/>
    <w:rsid w:val="0016264A"/>
    <w:rsid w:val="00166752"/>
    <w:rsid w:val="0016763B"/>
    <w:rsid w:val="001725C2"/>
    <w:rsid w:val="00182F96"/>
    <w:rsid w:val="0018625D"/>
    <w:rsid w:val="00191689"/>
    <w:rsid w:val="001A3B06"/>
    <w:rsid w:val="001B46C5"/>
    <w:rsid w:val="001C4E29"/>
    <w:rsid w:val="001D147C"/>
    <w:rsid w:val="001D7D9C"/>
    <w:rsid w:val="001E7DE2"/>
    <w:rsid w:val="00203ACE"/>
    <w:rsid w:val="00216FE9"/>
    <w:rsid w:val="002254C5"/>
    <w:rsid w:val="00231120"/>
    <w:rsid w:val="002328AF"/>
    <w:rsid w:val="00244611"/>
    <w:rsid w:val="00255701"/>
    <w:rsid w:val="002727E6"/>
    <w:rsid w:val="002875F5"/>
    <w:rsid w:val="002A1ADC"/>
    <w:rsid w:val="002A1E4D"/>
    <w:rsid w:val="002A6B08"/>
    <w:rsid w:val="002B03E4"/>
    <w:rsid w:val="002B25AE"/>
    <w:rsid w:val="002B354C"/>
    <w:rsid w:val="002B6DFD"/>
    <w:rsid w:val="002D504A"/>
    <w:rsid w:val="002D700F"/>
    <w:rsid w:val="002F164D"/>
    <w:rsid w:val="002F50DF"/>
    <w:rsid w:val="00300183"/>
    <w:rsid w:val="00307E20"/>
    <w:rsid w:val="00313B66"/>
    <w:rsid w:val="0032261C"/>
    <w:rsid w:val="003233E2"/>
    <w:rsid w:val="00327286"/>
    <w:rsid w:val="003326D8"/>
    <w:rsid w:val="00332984"/>
    <w:rsid w:val="003345EB"/>
    <w:rsid w:val="00345506"/>
    <w:rsid w:val="00345EC5"/>
    <w:rsid w:val="003542E8"/>
    <w:rsid w:val="003561E3"/>
    <w:rsid w:val="003726C1"/>
    <w:rsid w:val="00381D89"/>
    <w:rsid w:val="00382F3F"/>
    <w:rsid w:val="00387283"/>
    <w:rsid w:val="003939D6"/>
    <w:rsid w:val="003A26D6"/>
    <w:rsid w:val="003A3FD3"/>
    <w:rsid w:val="003B233D"/>
    <w:rsid w:val="003B23C1"/>
    <w:rsid w:val="003C74A3"/>
    <w:rsid w:val="003E30F6"/>
    <w:rsid w:val="003F4508"/>
    <w:rsid w:val="003F6197"/>
    <w:rsid w:val="00401335"/>
    <w:rsid w:val="0040315C"/>
    <w:rsid w:val="00403585"/>
    <w:rsid w:val="0041189D"/>
    <w:rsid w:val="00412945"/>
    <w:rsid w:val="00414C90"/>
    <w:rsid w:val="00417AB5"/>
    <w:rsid w:val="0042155E"/>
    <w:rsid w:val="00434568"/>
    <w:rsid w:val="004414CD"/>
    <w:rsid w:val="00442AB5"/>
    <w:rsid w:val="00444133"/>
    <w:rsid w:val="004450F0"/>
    <w:rsid w:val="00451943"/>
    <w:rsid w:val="00475DE9"/>
    <w:rsid w:val="00480467"/>
    <w:rsid w:val="004929FD"/>
    <w:rsid w:val="004956B8"/>
    <w:rsid w:val="00495E1A"/>
    <w:rsid w:val="004A7137"/>
    <w:rsid w:val="004B6417"/>
    <w:rsid w:val="004C09AF"/>
    <w:rsid w:val="004C5DF6"/>
    <w:rsid w:val="004D63C4"/>
    <w:rsid w:val="004D7ADF"/>
    <w:rsid w:val="004E1737"/>
    <w:rsid w:val="004E3999"/>
    <w:rsid w:val="00500A48"/>
    <w:rsid w:val="005016FA"/>
    <w:rsid w:val="00504A61"/>
    <w:rsid w:val="005138A5"/>
    <w:rsid w:val="005150A2"/>
    <w:rsid w:val="005221C8"/>
    <w:rsid w:val="00532EDC"/>
    <w:rsid w:val="005367D4"/>
    <w:rsid w:val="005444B0"/>
    <w:rsid w:val="005452C8"/>
    <w:rsid w:val="00546B87"/>
    <w:rsid w:val="005524D3"/>
    <w:rsid w:val="00555C1A"/>
    <w:rsid w:val="0055775D"/>
    <w:rsid w:val="00560E13"/>
    <w:rsid w:val="00561F1D"/>
    <w:rsid w:val="00563DBE"/>
    <w:rsid w:val="005757CB"/>
    <w:rsid w:val="00584D83"/>
    <w:rsid w:val="005A40E3"/>
    <w:rsid w:val="005B29F9"/>
    <w:rsid w:val="005B64A5"/>
    <w:rsid w:val="005B6EFB"/>
    <w:rsid w:val="005D2A66"/>
    <w:rsid w:val="005D5F65"/>
    <w:rsid w:val="005E75A4"/>
    <w:rsid w:val="005F052C"/>
    <w:rsid w:val="005F1A8A"/>
    <w:rsid w:val="00601ED1"/>
    <w:rsid w:val="006111AC"/>
    <w:rsid w:val="00621CA3"/>
    <w:rsid w:val="00623D51"/>
    <w:rsid w:val="00646CAA"/>
    <w:rsid w:val="00647615"/>
    <w:rsid w:val="0065623C"/>
    <w:rsid w:val="006614DD"/>
    <w:rsid w:val="006663C6"/>
    <w:rsid w:val="00672121"/>
    <w:rsid w:val="0067269D"/>
    <w:rsid w:val="0069227B"/>
    <w:rsid w:val="006A093D"/>
    <w:rsid w:val="006A1795"/>
    <w:rsid w:val="006A720D"/>
    <w:rsid w:val="006D435A"/>
    <w:rsid w:val="006D7FAB"/>
    <w:rsid w:val="006E4A51"/>
    <w:rsid w:val="006F56E7"/>
    <w:rsid w:val="00703400"/>
    <w:rsid w:val="00706043"/>
    <w:rsid w:val="00706561"/>
    <w:rsid w:val="00713225"/>
    <w:rsid w:val="007165B4"/>
    <w:rsid w:val="00730A3D"/>
    <w:rsid w:val="00736D20"/>
    <w:rsid w:val="00737FF5"/>
    <w:rsid w:val="00747D67"/>
    <w:rsid w:val="0075199F"/>
    <w:rsid w:val="00757569"/>
    <w:rsid w:val="0075766C"/>
    <w:rsid w:val="007576E7"/>
    <w:rsid w:val="00760345"/>
    <w:rsid w:val="00764DB6"/>
    <w:rsid w:val="00776B9D"/>
    <w:rsid w:val="00776D0B"/>
    <w:rsid w:val="007779F1"/>
    <w:rsid w:val="007801E2"/>
    <w:rsid w:val="00781B78"/>
    <w:rsid w:val="00783230"/>
    <w:rsid w:val="007A6756"/>
    <w:rsid w:val="007B574D"/>
    <w:rsid w:val="007C1449"/>
    <w:rsid w:val="007C70A4"/>
    <w:rsid w:val="007D07F1"/>
    <w:rsid w:val="007D334C"/>
    <w:rsid w:val="007D6B81"/>
    <w:rsid w:val="007E00D0"/>
    <w:rsid w:val="007E13FD"/>
    <w:rsid w:val="007E2ACA"/>
    <w:rsid w:val="007F0BF3"/>
    <w:rsid w:val="007F10CB"/>
    <w:rsid w:val="00800CD7"/>
    <w:rsid w:val="00801427"/>
    <w:rsid w:val="00810B11"/>
    <w:rsid w:val="00812250"/>
    <w:rsid w:val="00822861"/>
    <w:rsid w:val="008229E2"/>
    <w:rsid w:val="0084746D"/>
    <w:rsid w:val="00852FFB"/>
    <w:rsid w:val="0085617D"/>
    <w:rsid w:val="008578C3"/>
    <w:rsid w:val="0086050E"/>
    <w:rsid w:val="0086745B"/>
    <w:rsid w:val="0087248F"/>
    <w:rsid w:val="008737AF"/>
    <w:rsid w:val="00880C0D"/>
    <w:rsid w:val="008A078F"/>
    <w:rsid w:val="008A3A0E"/>
    <w:rsid w:val="008B630E"/>
    <w:rsid w:val="008C1F7F"/>
    <w:rsid w:val="008D2E83"/>
    <w:rsid w:val="008D6576"/>
    <w:rsid w:val="00903FA5"/>
    <w:rsid w:val="00904565"/>
    <w:rsid w:val="00911A2C"/>
    <w:rsid w:val="0091397D"/>
    <w:rsid w:val="00924370"/>
    <w:rsid w:val="00932C9C"/>
    <w:rsid w:val="00940BFA"/>
    <w:rsid w:val="009506A3"/>
    <w:rsid w:val="00960456"/>
    <w:rsid w:val="0096443D"/>
    <w:rsid w:val="0098297A"/>
    <w:rsid w:val="00987F18"/>
    <w:rsid w:val="00992A38"/>
    <w:rsid w:val="00997861"/>
    <w:rsid w:val="009A0F09"/>
    <w:rsid w:val="009B1B1B"/>
    <w:rsid w:val="009B4D58"/>
    <w:rsid w:val="009C1ABF"/>
    <w:rsid w:val="009D7B34"/>
    <w:rsid w:val="009E5B23"/>
    <w:rsid w:val="009F2FEC"/>
    <w:rsid w:val="009F4D69"/>
    <w:rsid w:val="009F7360"/>
    <w:rsid w:val="00A0230E"/>
    <w:rsid w:val="00A12EFB"/>
    <w:rsid w:val="00A14B67"/>
    <w:rsid w:val="00A22C39"/>
    <w:rsid w:val="00A347F2"/>
    <w:rsid w:val="00A404B6"/>
    <w:rsid w:val="00A4596D"/>
    <w:rsid w:val="00A4659A"/>
    <w:rsid w:val="00A60BD3"/>
    <w:rsid w:val="00A61DAB"/>
    <w:rsid w:val="00A70BC5"/>
    <w:rsid w:val="00A82B97"/>
    <w:rsid w:val="00A93D44"/>
    <w:rsid w:val="00A961EC"/>
    <w:rsid w:val="00AB2B2F"/>
    <w:rsid w:val="00AB54DD"/>
    <w:rsid w:val="00AB6435"/>
    <w:rsid w:val="00AB7747"/>
    <w:rsid w:val="00AD1213"/>
    <w:rsid w:val="00AE53DA"/>
    <w:rsid w:val="00B00D0A"/>
    <w:rsid w:val="00B00DD9"/>
    <w:rsid w:val="00B01504"/>
    <w:rsid w:val="00B06AB7"/>
    <w:rsid w:val="00B1025C"/>
    <w:rsid w:val="00B12117"/>
    <w:rsid w:val="00B17691"/>
    <w:rsid w:val="00B26607"/>
    <w:rsid w:val="00B3511D"/>
    <w:rsid w:val="00B4344F"/>
    <w:rsid w:val="00B43F1B"/>
    <w:rsid w:val="00B44217"/>
    <w:rsid w:val="00B45825"/>
    <w:rsid w:val="00B4624F"/>
    <w:rsid w:val="00B556E9"/>
    <w:rsid w:val="00B63A9C"/>
    <w:rsid w:val="00B66F45"/>
    <w:rsid w:val="00B67748"/>
    <w:rsid w:val="00B7255C"/>
    <w:rsid w:val="00B74478"/>
    <w:rsid w:val="00B75DDB"/>
    <w:rsid w:val="00B8032A"/>
    <w:rsid w:val="00B84B34"/>
    <w:rsid w:val="00B9592F"/>
    <w:rsid w:val="00BC68C9"/>
    <w:rsid w:val="00BD1AF3"/>
    <w:rsid w:val="00BD6F3D"/>
    <w:rsid w:val="00BE1669"/>
    <w:rsid w:val="00C007B7"/>
    <w:rsid w:val="00C021AF"/>
    <w:rsid w:val="00C048E9"/>
    <w:rsid w:val="00C13082"/>
    <w:rsid w:val="00C244CA"/>
    <w:rsid w:val="00C24907"/>
    <w:rsid w:val="00C34D43"/>
    <w:rsid w:val="00C35B6D"/>
    <w:rsid w:val="00C40386"/>
    <w:rsid w:val="00C45FFD"/>
    <w:rsid w:val="00C5006E"/>
    <w:rsid w:val="00C531CD"/>
    <w:rsid w:val="00C63FD3"/>
    <w:rsid w:val="00C65F29"/>
    <w:rsid w:val="00C70D46"/>
    <w:rsid w:val="00C71A71"/>
    <w:rsid w:val="00C812A0"/>
    <w:rsid w:val="00C82573"/>
    <w:rsid w:val="00C830B0"/>
    <w:rsid w:val="00C86024"/>
    <w:rsid w:val="00C95FEE"/>
    <w:rsid w:val="00C96F17"/>
    <w:rsid w:val="00C97A73"/>
    <w:rsid w:val="00CA2648"/>
    <w:rsid w:val="00CA2A5C"/>
    <w:rsid w:val="00CA4BA4"/>
    <w:rsid w:val="00CB0CB2"/>
    <w:rsid w:val="00CB528D"/>
    <w:rsid w:val="00CC5DB8"/>
    <w:rsid w:val="00CD6282"/>
    <w:rsid w:val="00CD7265"/>
    <w:rsid w:val="00CD78F0"/>
    <w:rsid w:val="00CE2EB0"/>
    <w:rsid w:val="00CE69BA"/>
    <w:rsid w:val="00CF17BF"/>
    <w:rsid w:val="00CF1AC8"/>
    <w:rsid w:val="00D038C5"/>
    <w:rsid w:val="00D25416"/>
    <w:rsid w:val="00D4063E"/>
    <w:rsid w:val="00D4284F"/>
    <w:rsid w:val="00D47F03"/>
    <w:rsid w:val="00D57C41"/>
    <w:rsid w:val="00D67D83"/>
    <w:rsid w:val="00D75C7F"/>
    <w:rsid w:val="00D95117"/>
    <w:rsid w:val="00D9586A"/>
    <w:rsid w:val="00D97F0C"/>
    <w:rsid w:val="00DB2494"/>
    <w:rsid w:val="00DE1AA3"/>
    <w:rsid w:val="00E0086D"/>
    <w:rsid w:val="00E1712B"/>
    <w:rsid w:val="00E2445F"/>
    <w:rsid w:val="00E25247"/>
    <w:rsid w:val="00E30D40"/>
    <w:rsid w:val="00E5678A"/>
    <w:rsid w:val="00E5754E"/>
    <w:rsid w:val="00E64E4E"/>
    <w:rsid w:val="00E67076"/>
    <w:rsid w:val="00E862A8"/>
    <w:rsid w:val="00EA5197"/>
    <w:rsid w:val="00EB0939"/>
    <w:rsid w:val="00EC2645"/>
    <w:rsid w:val="00EC56DE"/>
    <w:rsid w:val="00ED71FC"/>
    <w:rsid w:val="00ED7678"/>
    <w:rsid w:val="00EE2810"/>
    <w:rsid w:val="00EE768F"/>
    <w:rsid w:val="00EF0205"/>
    <w:rsid w:val="00EF2EC3"/>
    <w:rsid w:val="00F02FBA"/>
    <w:rsid w:val="00F07D01"/>
    <w:rsid w:val="00F10BD3"/>
    <w:rsid w:val="00F15F3D"/>
    <w:rsid w:val="00F16B89"/>
    <w:rsid w:val="00F23EFD"/>
    <w:rsid w:val="00F36A89"/>
    <w:rsid w:val="00F36F7A"/>
    <w:rsid w:val="00F5418F"/>
    <w:rsid w:val="00F55CD0"/>
    <w:rsid w:val="00F561D4"/>
    <w:rsid w:val="00F61D88"/>
    <w:rsid w:val="00F62C90"/>
    <w:rsid w:val="00F64DE0"/>
    <w:rsid w:val="00F82FAD"/>
    <w:rsid w:val="00FA0ABF"/>
    <w:rsid w:val="00FA4C92"/>
    <w:rsid w:val="00FB6E86"/>
    <w:rsid w:val="00FC6996"/>
    <w:rsid w:val="00FE437D"/>
    <w:rsid w:val="00FE664D"/>
    <w:rsid w:val="00FE6ACC"/>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E66851-4EDA-4EBA-A335-E831ED41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E7"/>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6F56E7"/>
    <w:pPr>
      <w:keepNext/>
      <w:ind w:firstLine="1440"/>
      <w:outlineLvl w:val="0"/>
    </w:pPr>
    <w:rPr>
      <w:sz w:val="24"/>
    </w:rPr>
  </w:style>
  <w:style w:type="paragraph" w:styleId="Heading2">
    <w:name w:val="heading 2"/>
    <w:basedOn w:val="Normal"/>
    <w:next w:val="Normal"/>
    <w:link w:val="Heading2Char"/>
    <w:uiPriority w:val="99"/>
    <w:qFormat/>
    <w:rsid w:val="006F56E7"/>
    <w:pPr>
      <w:keepNext/>
      <w:outlineLvl w:val="1"/>
    </w:pPr>
    <w:rPr>
      <w:sz w:val="24"/>
    </w:rPr>
  </w:style>
  <w:style w:type="paragraph" w:styleId="Heading3">
    <w:name w:val="heading 3"/>
    <w:basedOn w:val="Normal"/>
    <w:next w:val="Normal"/>
    <w:link w:val="Heading3Char"/>
    <w:uiPriority w:val="99"/>
    <w:qFormat/>
    <w:rsid w:val="006F56E7"/>
    <w:pPr>
      <w:keepNext/>
      <w:outlineLvl w:val="2"/>
    </w:pPr>
    <w:rPr>
      <w:b/>
      <w:bCs/>
      <w:sz w:val="24"/>
    </w:rPr>
  </w:style>
  <w:style w:type="paragraph" w:styleId="Heading4">
    <w:name w:val="heading 4"/>
    <w:basedOn w:val="Normal"/>
    <w:next w:val="Normal"/>
    <w:link w:val="Heading4Char"/>
    <w:uiPriority w:val="99"/>
    <w:qFormat/>
    <w:rsid w:val="006F56E7"/>
    <w:pPr>
      <w:keepNext/>
      <w:tabs>
        <w:tab w:val="left" w:pos="-1440"/>
      </w:tabs>
      <w:outlineLvl w:val="3"/>
    </w:pPr>
    <w:rPr>
      <w:sz w:val="24"/>
      <w:u w:val="single"/>
    </w:rPr>
  </w:style>
  <w:style w:type="paragraph" w:styleId="Heading5">
    <w:name w:val="heading 5"/>
    <w:basedOn w:val="Normal"/>
    <w:next w:val="Normal"/>
    <w:link w:val="Heading5Char"/>
    <w:uiPriority w:val="99"/>
    <w:qFormat/>
    <w:rsid w:val="006F56E7"/>
    <w:pPr>
      <w:keepNext/>
      <w:jc w:val="center"/>
      <w:outlineLvl w:val="4"/>
    </w:pPr>
    <w:rPr>
      <w:b/>
      <w:bCs/>
      <w:sz w:val="24"/>
    </w:rPr>
  </w:style>
  <w:style w:type="paragraph" w:styleId="Heading6">
    <w:name w:val="heading 6"/>
    <w:basedOn w:val="Normal"/>
    <w:next w:val="Normal"/>
    <w:link w:val="Heading6Char"/>
    <w:uiPriority w:val="99"/>
    <w:qFormat/>
    <w:rsid w:val="006F56E7"/>
    <w:pPr>
      <w:keepNext/>
      <w:ind w:left="7920"/>
      <w:outlineLvl w:val="5"/>
    </w:pPr>
    <w:rPr>
      <w:b/>
      <w:bCs/>
      <w:sz w:val="24"/>
    </w:rPr>
  </w:style>
  <w:style w:type="paragraph" w:styleId="Heading7">
    <w:name w:val="heading 7"/>
    <w:basedOn w:val="Normal"/>
    <w:next w:val="Normal"/>
    <w:link w:val="Heading7Char"/>
    <w:uiPriority w:val="99"/>
    <w:qFormat/>
    <w:rsid w:val="006F56E7"/>
    <w:pPr>
      <w:keepNext/>
      <w:ind w:left="720" w:firstLine="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06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6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906F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06F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06F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06FD"/>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6F56E7"/>
    <w:rPr>
      <w:rFonts w:cs="Times New Roman"/>
    </w:rPr>
  </w:style>
  <w:style w:type="paragraph" w:styleId="Title">
    <w:name w:val="Title"/>
    <w:basedOn w:val="Normal"/>
    <w:link w:val="TitleChar"/>
    <w:uiPriority w:val="99"/>
    <w:qFormat/>
    <w:rsid w:val="006F56E7"/>
    <w:pPr>
      <w:jc w:val="center"/>
    </w:pPr>
    <w:rPr>
      <w:sz w:val="32"/>
    </w:rPr>
  </w:style>
  <w:style w:type="character" w:customStyle="1" w:styleId="TitleChar">
    <w:name w:val="Title Char"/>
    <w:basedOn w:val="DefaultParagraphFont"/>
    <w:link w:val="Title"/>
    <w:uiPriority w:val="10"/>
    <w:rsid w:val="005906FD"/>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6F56E7"/>
    <w:rPr>
      <w:rFonts w:ascii="Tahoma" w:hAnsi="Tahoma" w:cs="Tahoma"/>
      <w:sz w:val="16"/>
      <w:szCs w:val="16"/>
    </w:rPr>
  </w:style>
  <w:style w:type="character" w:customStyle="1" w:styleId="BalloonTextChar">
    <w:name w:val="Balloon Text Char"/>
    <w:basedOn w:val="DefaultParagraphFont"/>
    <w:link w:val="BalloonText"/>
    <w:uiPriority w:val="99"/>
    <w:semiHidden/>
    <w:rsid w:val="005906FD"/>
    <w:rPr>
      <w:sz w:val="0"/>
      <w:szCs w:val="0"/>
    </w:rPr>
  </w:style>
  <w:style w:type="paragraph" w:customStyle="1" w:styleId="Style1">
    <w:name w:val="Style1"/>
    <w:basedOn w:val="Heading4"/>
    <w:uiPriority w:val="99"/>
    <w:rsid w:val="00757569"/>
    <w:rPr>
      <w:u w:val="none"/>
    </w:rPr>
  </w:style>
  <w:style w:type="paragraph" w:customStyle="1" w:styleId="Style2">
    <w:name w:val="Style2"/>
    <w:basedOn w:val="Heading4"/>
    <w:uiPriority w:val="99"/>
    <w:rsid w:val="00757569"/>
    <w:rPr>
      <w:u w:val="none"/>
    </w:rPr>
  </w:style>
  <w:style w:type="paragraph" w:customStyle="1" w:styleId="Style3">
    <w:name w:val="Style3"/>
    <w:basedOn w:val="Heading4"/>
    <w:autoRedefine/>
    <w:uiPriority w:val="99"/>
    <w:rsid w:val="00757569"/>
    <w:rPr>
      <w:u w:val="none"/>
    </w:rPr>
  </w:style>
  <w:style w:type="paragraph" w:styleId="Header">
    <w:name w:val="header"/>
    <w:basedOn w:val="Normal"/>
    <w:link w:val="HeaderChar"/>
    <w:uiPriority w:val="99"/>
    <w:rsid w:val="00E2445F"/>
    <w:pPr>
      <w:widowControl/>
      <w:tabs>
        <w:tab w:val="center" w:pos="4320"/>
        <w:tab w:val="right" w:pos="8640"/>
      </w:tabs>
      <w:autoSpaceDE/>
      <w:autoSpaceDN/>
      <w:adjustRightInd/>
    </w:pPr>
    <w:rPr>
      <w:sz w:val="28"/>
    </w:rPr>
  </w:style>
  <w:style w:type="character" w:customStyle="1" w:styleId="HeaderChar">
    <w:name w:val="Header Char"/>
    <w:basedOn w:val="DefaultParagraphFont"/>
    <w:link w:val="Header"/>
    <w:uiPriority w:val="99"/>
    <w:semiHidden/>
    <w:rsid w:val="005906FD"/>
    <w:rPr>
      <w:sz w:val="20"/>
      <w:szCs w:val="24"/>
    </w:rPr>
  </w:style>
  <w:style w:type="paragraph" w:styleId="ListParagraph">
    <w:name w:val="List Paragraph"/>
    <w:basedOn w:val="Normal"/>
    <w:uiPriority w:val="99"/>
    <w:qFormat/>
    <w:rsid w:val="00EF0205"/>
    <w:pPr>
      <w:ind w:left="720"/>
      <w:contextualSpacing/>
    </w:pPr>
  </w:style>
  <w:style w:type="paragraph" w:styleId="Footer">
    <w:name w:val="footer"/>
    <w:basedOn w:val="Normal"/>
    <w:link w:val="FooterChar"/>
    <w:uiPriority w:val="99"/>
    <w:unhideWhenUsed/>
    <w:rsid w:val="00AB54DD"/>
    <w:pPr>
      <w:tabs>
        <w:tab w:val="center" w:pos="4680"/>
        <w:tab w:val="right" w:pos="9360"/>
      </w:tabs>
    </w:pPr>
  </w:style>
  <w:style w:type="character" w:customStyle="1" w:styleId="FooterChar">
    <w:name w:val="Footer Char"/>
    <w:basedOn w:val="DefaultParagraphFont"/>
    <w:link w:val="Footer"/>
    <w:uiPriority w:val="99"/>
    <w:rsid w:val="00AB54DD"/>
    <w:rPr>
      <w:sz w:val="20"/>
      <w:szCs w:val="24"/>
    </w:rPr>
  </w:style>
  <w:style w:type="paragraph" w:customStyle="1" w:styleId="Default">
    <w:name w:val="Default"/>
    <w:rsid w:val="00B6774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E2D0-882A-4C68-A0F5-9976382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CAHSD</vt:lpstr>
    </vt:vector>
  </TitlesOfParts>
  <Company>Capital Area Human Services District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CAHSD</dc:title>
  <dc:creator>Jan Kasofsky</dc:creator>
  <cp:lastModifiedBy>Karen Bray</cp:lastModifiedBy>
  <cp:revision>2</cp:revision>
  <cp:lastPrinted>2018-12-04T20:59:00Z</cp:lastPrinted>
  <dcterms:created xsi:type="dcterms:W3CDTF">2018-12-04T21:03:00Z</dcterms:created>
  <dcterms:modified xsi:type="dcterms:W3CDTF">2018-12-04T21:03:00Z</dcterms:modified>
</cp:coreProperties>
</file>